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56D0C" w:rsidRPr="00156D0C">
        <w:rPr>
          <w:rFonts w:ascii="Times New Roman" w:hAnsi="Times New Roman" w:cs="Times New Roman"/>
          <w:sz w:val="28"/>
          <w:szCs w:val="28"/>
        </w:rPr>
        <w:t>27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6D0C" w:rsidRPr="00156D0C">
        <w:rPr>
          <w:rFonts w:ascii="Times New Roman" w:hAnsi="Times New Roman" w:cs="Times New Roman"/>
          <w:sz w:val="28"/>
          <w:szCs w:val="28"/>
        </w:rPr>
        <w:t>12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BBD" w:rsidRDefault="00EB2879" w:rsidP="00363B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63BBD" w:rsidRPr="0083690A">
        <w:rPr>
          <w:rFonts w:ascii="Times New Roman" w:hAnsi="Times New Roman"/>
          <w:sz w:val="28"/>
          <w:szCs w:val="28"/>
          <w:lang w:val="uk-UA"/>
        </w:rPr>
        <w:t xml:space="preserve">функціонування збірників наукових </w:t>
      </w:r>
    </w:p>
    <w:p w:rsidR="00363BBD" w:rsidRDefault="00363BBD" w:rsidP="00363B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3690A">
        <w:rPr>
          <w:rFonts w:ascii="Times New Roman" w:hAnsi="Times New Roman"/>
          <w:sz w:val="28"/>
          <w:szCs w:val="28"/>
          <w:lang w:val="uk-UA"/>
        </w:rPr>
        <w:t xml:space="preserve">праць університету та підвищення якості </w:t>
      </w:r>
    </w:p>
    <w:p w:rsidR="00156D0C" w:rsidRPr="00156D0C" w:rsidRDefault="00363BBD" w:rsidP="0036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90A">
        <w:rPr>
          <w:rFonts w:ascii="Times New Roman" w:hAnsi="Times New Roman"/>
          <w:sz w:val="28"/>
          <w:szCs w:val="28"/>
          <w:lang w:val="uk-UA"/>
        </w:rPr>
        <w:t>опублікованої в них інформації</w:t>
      </w:r>
    </w:p>
    <w:p w:rsidR="00363BBD" w:rsidRDefault="00363BBD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156D0C" w:rsidRDefault="00156D0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проректора з наукової роботи Омельчука </w:t>
      </w:r>
      <w:proofErr w:type="spellStart"/>
      <w:r w:rsidRPr="00156D0C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363B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3BB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3BBD" w:rsidRPr="0083690A">
        <w:rPr>
          <w:rFonts w:ascii="Times New Roman" w:hAnsi="Times New Roman"/>
          <w:sz w:val="28"/>
          <w:szCs w:val="28"/>
          <w:lang w:val="uk-UA"/>
        </w:rPr>
        <w:t>функціонування збірників наукових праць університету та підвищення якості опублікованої в них інформації</w:t>
      </w:r>
      <w:r w:rsidR="000B2AAC" w:rsidRPr="00156D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156D0C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63BBD" w:rsidRPr="00455722" w:rsidRDefault="00363BBD" w:rsidP="00363BB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7"/>
          <w:lang w:val="uk-UA"/>
        </w:rPr>
      </w:pPr>
      <w:r w:rsidRPr="00455722">
        <w:rPr>
          <w:rFonts w:ascii="Times New Roman" w:hAnsi="Times New Roman"/>
          <w:sz w:val="28"/>
          <w:szCs w:val="27"/>
          <w:lang w:val="uk-UA"/>
        </w:rPr>
        <w:t xml:space="preserve">Інформацію про </w:t>
      </w:r>
      <w:r w:rsidRPr="00455722">
        <w:rPr>
          <w:rFonts w:ascii="Times New Roman" w:hAnsi="Times New Roman"/>
          <w:sz w:val="28"/>
          <w:szCs w:val="28"/>
          <w:lang w:val="uk-UA"/>
        </w:rPr>
        <w:t>функціонування наукових фахових видань університету та підвищення якості опублікованої в них інформації взяти до відома</w:t>
      </w:r>
      <w:r w:rsidRPr="00455722">
        <w:rPr>
          <w:rFonts w:ascii="Times New Roman" w:hAnsi="Times New Roman"/>
          <w:bCs/>
          <w:color w:val="000000"/>
          <w:sz w:val="28"/>
          <w:szCs w:val="27"/>
          <w:lang w:val="uk-UA"/>
        </w:rPr>
        <w:t>.</w:t>
      </w:r>
    </w:p>
    <w:p w:rsidR="00363BBD" w:rsidRPr="00455722" w:rsidRDefault="00363BBD" w:rsidP="00363BB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  <w:r w:rsidRPr="00455722">
        <w:rPr>
          <w:rFonts w:ascii="Times New Roman" w:hAnsi="Times New Roman"/>
          <w:color w:val="000000"/>
          <w:sz w:val="28"/>
          <w:szCs w:val="27"/>
          <w:lang w:val="uk-UA"/>
        </w:rPr>
        <w:t>Головним редакторам наукових фахових видань університету:</w:t>
      </w:r>
    </w:p>
    <w:p w:rsidR="00363BBD" w:rsidRPr="00455722" w:rsidRDefault="00363BBD" w:rsidP="00363BBD">
      <w:pPr>
        <w:pStyle w:val="a3"/>
        <w:tabs>
          <w:tab w:val="left" w:pos="540"/>
          <w:tab w:val="left" w:pos="993"/>
        </w:tabs>
        <w:spacing w:after="0" w:line="240" w:lineRule="auto"/>
        <w:ind w:left="0"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455722">
        <w:rPr>
          <w:rFonts w:ascii="Times New Roman" w:hAnsi="Times New Roman"/>
          <w:color w:val="000000"/>
          <w:sz w:val="28"/>
          <w:szCs w:val="27"/>
          <w:lang w:val="uk-UA"/>
        </w:rPr>
        <w:t xml:space="preserve">2.1. </w:t>
      </w:r>
      <w:proofErr w:type="spellStart"/>
      <w:r w:rsidRPr="00455722">
        <w:rPr>
          <w:rFonts w:ascii="Times New Roman" w:hAnsi="Times New Roman"/>
          <w:color w:val="000000"/>
          <w:sz w:val="28"/>
          <w:szCs w:val="27"/>
          <w:lang w:val="uk-UA"/>
        </w:rPr>
        <w:t>Увідповіднити</w:t>
      </w:r>
      <w:proofErr w:type="spellEnd"/>
      <w:r w:rsidRPr="00455722">
        <w:rPr>
          <w:rFonts w:ascii="Times New Roman" w:hAnsi="Times New Roman"/>
          <w:color w:val="000000"/>
          <w:sz w:val="28"/>
          <w:szCs w:val="27"/>
          <w:lang w:val="uk-UA"/>
        </w:rPr>
        <w:t xml:space="preserve"> видання з вимогами</w:t>
      </w:r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55722">
        <w:rPr>
          <w:rFonts w:ascii="Times New Roman" w:hAnsi="Times New Roman"/>
          <w:sz w:val="28"/>
          <w:szCs w:val="28"/>
          <w:lang w:val="uk-UA"/>
        </w:rPr>
        <w:t xml:space="preserve">Порядку </w:t>
      </w:r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формування Переліку наукових фахових видань України, затвердженого наказом Міністерства освіти і науки України від 15.01.2018 № 32.</w:t>
      </w:r>
    </w:p>
    <w:p w:rsidR="00363BBD" w:rsidRPr="00455722" w:rsidRDefault="00363BBD" w:rsidP="00363BBD">
      <w:pPr>
        <w:pStyle w:val="a3"/>
        <w:tabs>
          <w:tab w:val="left" w:pos="540"/>
          <w:tab w:val="left" w:pos="993"/>
        </w:tabs>
        <w:spacing w:after="0" w:line="240" w:lineRule="auto"/>
        <w:ind w:left="0"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 xml:space="preserve">2.2. Урахувати дотримання вимог, які висувають до наукових фахових видань, що входять до </w:t>
      </w:r>
      <w:proofErr w:type="spellStart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 xml:space="preserve"> баз даних Scopus і </w:t>
      </w:r>
      <w:proofErr w:type="spellStart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Web</w:t>
      </w:r>
      <w:proofErr w:type="spellEnd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363BBD" w:rsidRPr="00455722" w:rsidRDefault="00363BBD" w:rsidP="00363BBD">
      <w:pPr>
        <w:pStyle w:val="a3"/>
        <w:tabs>
          <w:tab w:val="left" w:pos="540"/>
          <w:tab w:val="left" w:pos="993"/>
        </w:tabs>
        <w:spacing w:after="0" w:line="240" w:lineRule="auto"/>
        <w:ind w:left="0" w:firstLine="567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2.3. Відображати всі зміни, що відбуваються в журналі, у черговому випуску видання та на його на веб-сайті.</w:t>
      </w:r>
    </w:p>
    <w:p w:rsidR="00363BBD" w:rsidRPr="00455722" w:rsidRDefault="00363BBD" w:rsidP="00363BBD">
      <w:pPr>
        <w:pStyle w:val="a3"/>
        <w:tabs>
          <w:tab w:val="left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2.4. П</w:t>
      </w:r>
      <w:r w:rsidRPr="00455722">
        <w:rPr>
          <w:rFonts w:ascii="Times New Roman" w:hAnsi="Times New Roman"/>
          <w:color w:val="000000"/>
          <w:sz w:val="28"/>
          <w:szCs w:val="27"/>
          <w:lang w:val="uk-UA"/>
        </w:rPr>
        <w:t>ідвищити якість змісту наукових розвідок та забезпечити збільшення кількості статей англійською мовою.</w:t>
      </w:r>
    </w:p>
    <w:p w:rsidR="00363BBD" w:rsidRPr="00455722" w:rsidRDefault="00363BBD" w:rsidP="00363BBD">
      <w:pPr>
        <w:pStyle w:val="a3"/>
        <w:tabs>
          <w:tab w:val="left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  <w:r w:rsidRPr="00455722">
        <w:rPr>
          <w:rFonts w:ascii="Times New Roman" w:hAnsi="Times New Roman"/>
          <w:color w:val="000000"/>
          <w:sz w:val="28"/>
          <w:szCs w:val="27"/>
          <w:lang w:val="uk-UA"/>
        </w:rPr>
        <w:t>2.5. З</w:t>
      </w:r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абезпечити чітку періодичність і регулярність виходу чергових випусків  видання.</w:t>
      </w:r>
    </w:p>
    <w:p w:rsidR="00363BBD" w:rsidRPr="00455722" w:rsidRDefault="00363BBD" w:rsidP="00363BBD">
      <w:pPr>
        <w:pStyle w:val="a3"/>
        <w:numPr>
          <w:ilvl w:val="0"/>
          <w:numId w:val="3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Віннику</w:t>
      </w:r>
      <w:proofErr w:type="spellEnd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М.О</w:t>
      </w:r>
      <w:proofErr w:type="spellEnd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спільно з проректором з наукової роботи </w:t>
      </w:r>
      <w:proofErr w:type="spellStart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Омельчуком</w:t>
      </w:r>
      <w:proofErr w:type="spellEnd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proofErr w:type="spellStart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С.А</w:t>
      </w:r>
      <w:proofErr w:type="spellEnd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455722">
        <w:rPr>
          <w:rFonts w:ascii="Times New Roman" w:hAnsi="Times New Roman"/>
          <w:sz w:val="28"/>
          <w:szCs w:val="28"/>
          <w:lang w:val="uk-UA"/>
        </w:rPr>
        <w:t xml:space="preserve">здійснювати науково-методичний супровід присвоєння індексів </w:t>
      </w:r>
      <w:proofErr w:type="spellStart"/>
      <w:r w:rsidRPr="00455722">
        <w:rPr>
          <w:rFonts w:ascii="Times New Roman" w:hAnsi="Times New Roman"/>
          <w:sz w:val="28"/>
          <w:szCs w:val="28"/>
          <w:lang w:val="uk-UA"/>
        </w:rPr>
        <w:t>DOI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 xml:space="preserve"> науковим фаховим виданням університету. </w:t>
      </w:r>
    </w:p>
    <w:p w:rsidR="00363BBD" w:rsidRPr="00455722" w:rsidRDefault="00363BBD" w:rsidP="00363BBD">
      <w:pPr>
        <w:pStyle w:val="a3"/>
        <w:numPr>
          <w:ilvl w:val="0"/>
          <w:numId w:val="3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5722">
        <w:rPr>
          <w:rFonts w:ascii="Times New Roman" w:hAnsi="Times New Roman"/>
          <w:sz w:val="28"/>
          <w:szCs w:val="28"/>
          <w:lang w:val="uk-UA"/>
        </w:rPr>
        <w:t xml:space="preserve">Головному бухгалтерові Поповій </w:t>
      </w:r>
      <w:proofErr w:type="spellStart"/>
      <w:r w:rsidRPr="00455722">
        <w:rPr>
          <w:rFonts w:ascii="Times New Roman" w:hAnsi="Times New Roman"/>
          <w:sz w:val="28"/>
          <w:szCs w:val="28"/>
          <w:lang w:val="uk-UA"/>
        </w:rPr>
        <w:t>І.М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 xml:space="preserve">. забезпечувати своєчасну оплату послуг з надання </w:t>
      </w:r>
      <w:proofErr w:type="spellStart"/>
      <w:r w:rsidRPr="00455722">
        <w:rPr>
          <w:rFonts w:ascii="Times New Roman" w:hAnsi="Times New Roman"/>
          <w:sz w:val="28"/>
          <w:szCs w:val="28"/>
          <w:lang w:val="uk-UA"/>
        </w:rPr>
        <w:t>DOI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 xml:space="preserve"> агентству </w:t>
      </w:r>
      <w:proofErr w:type="spellStart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CrossRef</w:t>
      </w:r>
      <w:proofErr w:type="spellEnd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:rsidR="00363BBD" w:rsidRPr="00455722" w:rsidRDefault="00363BBD" w:rsidP="00363BBD">
      <w:pPr>
        <w:pStyle w:val="a3"/>
        <w:numPr>
          <w:ilvl w:val="0"/>
          <w:numId w:val="3"/>
        </w:numPr>
        <w:tabs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Директорові Наукової бібліотеки </w:t>
      </w:r>
      <w:proofErr w:type="spellStart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Арустамовій</w:t>
      </w:r>
      <w:proofErr w:type="spellEnd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 Н.А. </w:t>
      </w:r>
      <w:r w:rsidRPr="00455722">
        <w:rPr>
          <w:rFonts w:ascii="Times New Roman" w:hAnsi="Times New Roman"/>
          <w:sz w:val="28"/>
          <w:szCs w:val="28"/>
          <w:lang w:val="uk-UA"/>
        </w:rPr>
        <w:t xml:space="preserve">забезпечити присвоєння індексів </w:t>
      </w:r>
      <w:proofErr w:type="spellStart"/>
      <w:r w:rsidRPr="00455722">
        <w:rPr>
          <w:rFonts w:ascii="Times New Roman" w:hAnsi="Times New Roman"/>
          <w:sz w:val="28"/>
          <w:szCs w:val="28"/>
          <w:lang w:val="uk-UA"/>
        </w:rPr>
        <w:t>DOI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 xml:space="preserve"> науковим фаховим виданням університету та статтям, а також генерацію й передавання відповідних даних агентству </w:t>
      </w:r>
      <w:proofErr w:type="spellStart"/>
      <w:r w:rsidRPr="00455722">
        <w:rPr>
          <w:rStyle w:val="rvts23"/>
          <w:rFonts w:ascii="Times New Roman" w:hAnsi="Times New Roman"/>
          <w:sz w:val="28"/>
          <w:szCs w:val="28"/>
          <w:lang w:val="uk-UA"/>
        </w:rPr>
        <w:t>CrossRef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>.</w:t>
      </w:r>
    </w:p>
    <w:p w:rsidR="00363BBD" w:rsidRPr="00455722" w:rsidRDefault="00363BBD" w:rsidP="00363BB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  <w:lang w:val="uk-UA"/>
        </w:rPr>
      </w:pPr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6. Керівникові відділу з питань інтелектуальної власності Блах </w:t>
      </w:r>
      <w:proofErr w:type="spellStart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>В.С</w:t>
      </w:r>
      <w:proofErr w:type="spellEnd"/>
      <w:r w:rsidRPr="0045572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455722">
        <w:rPr>
          <w:rFonts w:ascii="Times New Roman" w:hAnsi="Times New Roman"/>
          <w:sz w:val="28"/>
          <w:szCs w:val="28"/>
          <w:lang w:val="uk-UA"/>
        </w:rPr>
        <w:t xml:space="preserve">здійснювати науково-організаційний супровід </w:t>
      </w:r>
      <w:proofErr w:type="spellStart"/>
      <w:r w:rsidRPr="00455722">
        <w:rPr>
          <w:rFonts w:ascii="Times New Roman" w:hAnsi="Times New Roman"/>
          <w:sz w:val="28"/>
          <w:szCs w:val="28"/>
          <w:lang w:val="uk-UA"/>
        </w:rPr>
        <w:t>увідповіднення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 xml:space="preserve"> наукових фахових видань університету до вимог Порядку, зазначеного в </w:t>
      </w:r>
      <w:proofErr w:type="spellStart"/>
      <w:r w:rsidRPr="00455722">
        <w:rPr>
          <w:rFonts w:ascii="Times New Roman" w:hAnsi="Times New Roman"/>
          <w:sz w:val="28"/>
          <w:szCs w:val="28"/>
          <w:lang w:val="uk-UA"/>
        </w:rPr>
        <w:t>п.2.1</w:t>
      </w:r>
      <w:proofErr w:type="spellEnd"/>
      <w:r w:rsidRPr="00455722">
        <w:rPr>
          <w:rFonts w:ascii="Times New Roman" w:hAnsi="Times New Roman"/>
          <w:sz w:val="28"/>
          <w:szCs w:val="28"/>
          <w:lang w:val="uk-UA"/>
        </w:rPr>
        <w:t>.</w:t>
      </w:r>
    </w:p>
    <w:p w:rsidR="00363BBD" w:rsidRPr="0083690A" w:rsidRDefault="00363BBD" w:rsidP="00363BBD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82265" w:rsidRPr="00B82265" w:rsidRDefault="000B4C6B" w:rsidP="00363B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  <w:bookmarkStart w:id="0" w:name="_GoBack"/>
      <w:bookmarkEnd w:id="0"/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6D0C"/>
    <w:rsid w:val="00234F8F"/>
    <w:rsid w:val="00280BBB"/>
    <w:rsid w:val="002C689F"/>
    <w:rsid w:val="00363BBD"/>
    <w:rsid w:val="00395248"/>
    <w:rsid w:val="003E5722"/>
    <w:rsid w:val="0043595C"/>
    <w:rsid w:val="004507B2"/>
    <w:rsid w:val="004A7F8E"/>
    <w:rsid w:val="00640CC3"/>
    <w:rsid w:val="00734DB7"/>
    <w:rsid w:val="00A44665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9</cp:revision>
  <cp:lastPrinted>2018-09-18T08:14:00Z</cp:lastPrinted>
  <dcterms:created xsi:type="dcterms:W3CDTF">2018-09-18T11:47:00Z</dcterms:created>
  <dcterms:modified xsi:type="dcterms:W3CDTF">2019-04-19T14:05:00Z</dcterms:modified>
</cp:coreProperties>
</file>